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ABC" w:rsidRDefault="00DD5ABC">
      <w:pPr>
        <w:rPr>
          <w:rFonts w:asciiTheme="minorEastAsia" w:hAnsiTheme="minorEastAsia"/>
          <w:b/>
          <w:sz w:val="32"/>
          <w:szCs w:val="32"/>
        </w:rPr>
      </w:pPr>
      <w:r>
        <w:rPr>
          <w:rFonts w:asciiTheme="minorEastAsia" w:hAnsiTheme="minorEastAsia" w:hint="eastAsia"/>
          <w:b/>
          <w:sz w:val="32"/>
          <w:szCs w:val="32"/>
        </w:rPr>
        <w:t>附件4</w:t>
      </w:r>
    </w:p>
    <w:p w:rsidR="00AF4426" w:rsidRPr="00CF13BD" w:rsidRDefault="003903A2">
      <w:pPr>
        <w:rPr>
          <w:rFonts w:asciiTheme="minorEastAsia" w:hAnsiTheme="minorEastAsia"/>
          <w:b/>
          <w:sz w:val="32"/>
          <w:szCs w:val="32"/>
        </w:rPr>
      </w:pPr>
      <w:r w:rsidRPr="00CF13BD">
        <w:rPr>
          <w:rFonts w:asciiTheme="minorEastAsia" w:hAnsiTheme="minorEastAsia" w:hint="eastAsia"/>
          <w:b/>
          <w:sz w:val="32"/>
          <w:szCs w:val="32"/>
        </w:rPr>
        <w:t>华南理工大学继续教育学院</w:t>
      </w:r>
      <w:r w:rsidR="00CF13BD" w:rsidRPr="00CF13BD">
        <w:rPr>
          <w:rFonts w:asciiTheme="minorEastAsia" w:hAnsiTheme="minorEastAsia" w:hint="eastAsia"/>
          <w:b/>
          <w:sz w:val="32"/>
          <w:szCs w:val="32"/>
        </w:rPr>
        <w:t>毕业论文（设计）</w:t>
      </w:r>
      <w:r w:rsidRPr="00CF13BD">
        <w:rPr>
          <w:rFonts w:asciiTheme="minorEastAsia" w:hAnsiTheme="minorEastAsia" w:hint="eastAsia"/>
          <w:b/>
          <w:sz w:val="32"/>
          <w:szCs w:val="32"/>
        </w:rPr>
        <w:t>管理系统</w:t>
      </w:r>
    </w:p>
    <w:p w:rsidR="00AF4426" w:rsidRPr="00CF13BD" w:rsidRDefault="003903A2">
      <w:pPr>
        <w:ind w:firstLineChars="650" w:firstLine="2088"/>
        <w:rPr>
          <w:rFonts w:asciiTheme="minorEastAsia" w:hAnsiTheme="minorEastAsia"/>
          <w:b/>
          <w:sz w:val="32"/>
          <w:szCs w:val="32"/>
        </w:rPr>
      </w:pPr>
      <w:r w:rsidRPr="00CF13BD">
        <w:rPr>
          <w:rFonts w:asciiTheme="minorEastAsia" w:hAnsiTheme="minorEastAsia" w:hint="eastAsia"/>
          <w:b/>
          <w:sz w:val="32"/>
          <w:szCs w:val="32"/>
        </w:rPr>
        <w:t>考核入口使用说明</w:t>
      </w:r>
    </w:p>
    <w:p w:rsidR="00AF4426" w:rsidRDefault="00AF4426">
      <w:pPr>
        <w:ind w:firstLineChars="650" w:firstLine="2080"/>
        <w:rPr>
          <w:rFonts w:asciiTheme="minorEastAsia" w:hAnsiTheme="minorEastAsia"/>
          <w:sz w:val="32"/>
          <w:szCs w:val="32"/>
        </w:rPr>
      </w:pPr>
    </w:p>
    <w:p w:rsidR="00AF4426" w:rsidRDefault="003903A2">
      <w:pPr>
        <w:ind w:firstLineChars="200" w:firstLine="560"/>
        <w:rPr>
          <w:rFonts w:ascii="微软雅黑" w:eastAsia="微软雅黑" w:hAnsi="微软雅黑" w:cs="仿宋"/>
          <w:b/>
          <w:sz w:val="28"/>
          <w:szCs w:val="28"/>
        </w:rPr>
      </w:pPr>
      <w:r>
        <w:rPr>
          <w:rFonts w:ascii="微软雅黑" w:eastAsia="微软雅黑" w:hAnsi="微软雅黑" w:cs="仿宋" w:hint="eastAsia"/>
          <w:b/>
          <w:sz w:val="28"/>
          <w:szCs w:val="28"/>
        </w:rPr>
        <w:t>一、</w:t>
      </w:r>
      <w:r w:rsidR="00CF13BD">
        <w:rPr>
          <w:rFonts w:ascii="微软雅黑" w:eastAsia="微软雅黑" w:hAnsi="微软雅黑" w:hint="eastAsia"/>
          <w:b/>
          <w:sz w:val="28"/>
          <w:szCs w:val="28"/>
        </w:rPr>
        <w:t>毕业论文（设计）</w:t>
      </w:r>
      <w:r>
        <w:rPr>
          <w:rFonts w:ascii="微软雅黑" w:eastAsia="微软雅黑" w:hAnsi="微软雅黑" w:hint="eastAsia"/>
          <w:b/>
          <w:sz w:val="28"/>
          <w:szCs w:val="28"/>
        </w:rPr>
        <w:t>管理系统考核入口</w:t>
      </w:r>
      <w:r>
        <w:rPr>
          <w:rFonts w:ascii="微软雅黑" w:eastAsia="微软雅黑" w:hAnsi="微软雅黑" w:cs="仿宋" w:hint="eastAsia"/>
          <w:b/>
          <w:sz w:val="28"/>
          <w:szCs w:val="28"/>
        </w:rPr>
        <w:t>网址及账户名、初始密码如下：</w:t>
      </w:r>
    </w:p>
    <w:p w:rsidR="00AF4426" w:rsidRDefault="003903A2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1.</w:t>
      </w:r>
      <w:r w:rsidR="00CF13BD">
        <w:rPr>
          <w:rFonts w:ascii="仿宋" w:eastAsia="仿宋" w:hAnsi="仿宋" w:cs="仿宋" w:hint="eastAsia"/>
          <w:sz w:val="28"/>
          <w:szCs w:val="28"/>
        </w:rPr>
        <w:t>毕业论文（设计）</w:t>
      </w:r>
      <w:r>
        <w:rPr>
          <w:rFonts w:ascii="仿宋" w:eastAsia="仿宋" w:hAnsi="仿宋" w:cs="仿宋" w:hint="eastAsia"/>
          <w:sz w:val="28"/>
          <w:szCs w:val="28"/>
        </w:rPr>
        <w:t>管理系统网址：</w:t>
      </w:r>
    </w:p>
    <w:p w:rsidR="00AF4426" w:rsidRDefault="0017151C">
      <w:pPr>
        <w:ind w:firstLineChars="200" w:firstLine="420"/>
        <w:rPr>
          <w:rFonts w:ascii="仿宋" w:eastAsia="仿宋" w:hAnsi="仿宋" w:cs="仿宋"/>
          <w:sz w:val="28"/>
          <w:szCs w:val="28"/>
        </w:rPr>
      </w:pPr>
      <w:hyperlink r:id="rId8" w:history="1">
        <w:r w:rsidR="0059532E" w:rsidRPr="006C7837">
          <w:rPr>
            <w:rStyle w:val="aa"/>
            <w:sz w:val="28"/>
            <w:szCs w:val="28"/>
          </w:rPr>
          <w:t>https://cloud.fanyu.com/organ/lib/scescut/</w:t>
        </w:r>
      </w:hyperlink>
      <w:r w:rsidR="003903A2">
        <w:rPr>
          <w:rFonts w:ascii="仿宋" w:eastAsia="仿宋" w:hAnsi="仿宋" w:cs="仿宋" w:hint="eastAsia"/>
          <w:sz w:val="28"/>
          <w:szCs w:val="28"/>
        </w:rPr>
        <w:t>“</w:t>
      </w:r>
      <w:r w:rsidR="00CF13BD">
        <w:rPr>
          <w:rFonts w:ascii="仿宋" w:eastAsia="仿宋" w:hAnsi="仿宋" w:cs="仿宋" w:hint="eastAsia"/>
          <w:sz w:val="28"/>
          <w:szCs w:val="28"/>
        </w:rPr>
        <w:t>毕业论文（设计）</w:t>
      </w:r>
      <w:r w:rsidR="003903A2">
        <w:rPr>
          <w:rFonts w:ascii="仿宋" w:eastAsia="仿宋" w:hAnsi="仿宋" w:cs="仿宋" w:hint="eastAsia"/>
          <w:sz w:val="28"/>
          <w:szCs w:val="28"/>
        </w:rPr>
        <w:t>考核入口”</w:t>
      </w:r>
    </w:p>
    <w:p w:rsidR="00AF4426" w:rsidRDefault="003D5AA6">
      <w:pPr>
        <w:ind w:left="420" w:hangingChars="200" w:hanging="420"/>
        <w:rPr>
          <w:rFonts w:ascii="仿宋" w:eastAsia="仿宋" w:hAnsi="仿宋" w:cs="仿宋"/>
          <w:sz w:val="28"/>
          <w:szCs w:val="28"/>
        </w:rPr>
      </w:pPr>
      <w:r>
        <w:rPr>
          <w:noProof/>
        </w:rPr>
        <w:drawing>
          <wp:inline distT="0" distB="0" distL="0" distR="0" wp14:anchorId="7F6EFF68" wp14:editId="59608570">
            <wp:extent cx="5274310" cy="284099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4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903A2">
        <w:rPr>
          <w:rFonts w:ascii="仿宋" w:eastAsia="仿宋" w:hAnsi="仿宋" w:cs="仿宋" w:hint="eastAsia"/>
          <w:sz w:val="28"/>
          <w:szCs w:val="28"/>
        </w:rPr>
        <w:t xml:space="preserve">  2.登录账户名及密码</w:t>
      </w:r>
    </w:p>
    <w:p w:rsidR="00AF4426" w:rsidRDefault="003903A2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账户名：考生个人自学考试准考证号</w:t>
      </w:r>
    </w:p>
    <w:p w:rsidR="00AF4426" w:rsidRDefault="003903A2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密  码：</w:t>
      </w:r>
      <w:r w:rsidR="0059532E">
        <w:rPr>
          <w:rFonts w:ascii="仿宋" w:eastAsia="仿宋" w:hAnsi="仿宋" w:cs="宋体" w:hint="eastAsia"/>
          <w:kern w:val="0"/>
          <w:sz w:val="28"/>
          <w:szCs w:val="28"/>
        </w:rPr>
        <w:t>H</w:t>
      </w:r>
      <w:r w:rsidR="007A2D72">
        <w:rPr>
          <w:rFonts w:ascii="仿宋" w:eastAsia="仿宋" w:hAnsi="仿宋" w:cs="宋体"/>
          <w:kern w:val="0"/>
          <w:sz w:val="28"/>
          <w:szCs w:val="28"/>
        </w:rPr>
        <w:t>g#</w:t>
      </w:r>
      <w:r w:rsidR="0059532E">
        <w:rPr>
          <w:rFonts w:ascii="仿宋" w:eastAsia="仿宋" w:hAnsi="仿宋" w:cs="宋体" w:hint="eastAsia"/>
          <w:kern w:val="0"/>
          <w:sz w:val="28"/>
          <w:szCs w:val="28"/>
        </w:rPr>
        <w:t>报考</w:t>
      </w:r>
      <w:r w:rsidR="007A2D72">
        <w:rPr>
          <w:rFonts w:ascii="仿宋" w:eastAsia="仿宋" w:hAnsi="仿宋" w:cs="宋体"/>
          <w:kern w:val="0"/>
          <w:sz w:val="28"/>
          <w:szCs w:val="28"/>
        </w:rPr>
        <w:t>论文</w:t>
      </w:r>
      <w:r w:rsidR="007A2D72">
        <w:rPr>
          <w:rFonts w:ascii="仿宋" w:eastAsia="仿宋" w:hAnsi="仿宋" w:cs="宋体" w:hint="eastAsia"/>
          <w:kern w:val="0"/>
          <w:sz w:val="28"/>
          <w:szCs w:val="28"/>
        </w:rPr>
        <w:t>手机号码(例如</w:t>
      </w:r>
      <w:r w:rsidR="007A2D72">
        <w:rPr>
          <w:rFonts w:ascii="仿宋" w:eastAsia="仿宋" w:hAnsi="仿宋" w:cs="宋体"/>
          <w:kern w:val="0"/>
          <w:sz w:val="28"/>
          <w:szCs w:val="28"/>
        </w:rPr>
        <w:t>：</w:t>
      </w:r>
      <w:r w:rsidR="0059532E">
        <w:rPr>
          <w:rFonts w:ascii="仿宋" w:eastAsia="仿宋" w:hAnsi="仿宋" w:cs="宋体"/>
          <w:kern w:val="0"/>
          <w:sz w:val="28"/>
          <w:szCs w:val="28"/>
        </w:rPr>
        <w:t>H</w:t>
      </w:r>
      <w:r w:rsidR="007A2D72">
        <w:rPr>
          <w:rFonts w:ascii="仿宋" w:eastAsia="仿宋" w:hAnsi="仿宋" w:cs="宋体" w:hint="eastAsia"/>
          <w:kern w:val="0"/>
          <w:sz w:val="28"/>
          <w:szCs w:val="28"/>
        </w:rPr>
        <w:t>g#13800138000</w:t>
      </w:r>
      <w:r w:rsidR="007A2D72">
        <w:rPr>
          <w:rFonts w:ascii="仿宋" w:eastAsia="仿宋" w:hAnsi="仿宋" w:cs="宋体"/>
          <w:kern w:val="0"/>
          <w:sz w:val="28"/>
          <w:szCs w:val="28"/>
        </w:rPr>
        <w:t>)</w:t>
      </w:r>
    </w:p>
    <w:p w:rsidR="00AF4426" w:rsidRDefault="0059532E">
      <w:pPr>
        <w:rPr>
          <w:rFonts w:ascii="仿宋" w:eastAsia="仿宋" w:hAnsi="仿宋" w:cs="仿宋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016F8C4" wp14:editId="6023069B">
            <wp:extent cx="5274310" cy="2858135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58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5AA6" w:rsidRDefault="003D5AA6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3</w:t>
      </w:r>
      <w:r>
        <w:rPr>
          <w:rFonts w:ascii="仿宋" w:eastAsia="仿宋" w:hAnsi="仿宋" w:cs="仿宋"/>
          <w:sz w:val="28"/>
          <w:szCs w:val="28"/>
        </w:rPr>
        <w:t>.</w:t>
      </w:r>
      <w:r>
        <w:rPr>
          <w:rFonts w:ascii="仿宋" w:eastAsia="仿宋" w:hAnsi="仿宋" w:cs="仿宋" w:hint="eastAsia"/>
          <w:sz w:val="28"/>
          <w:szCs w:val="28"/>
        </w:rPr>
        <w:t>按照</w:t>
      </w:r>
      <w:r>
        <w:rPr>
          <w:rFonts w:ascii="仿宋" w:eastAsia="仿宋" w:hAnsi="仿宋" w:cs="仿宋"/>
          <w:sz w:val="28"/>
          <w:szCs w:val="28"/>
        </w:rPr>
        <w:t>要求绑定手机号码</w:t>
      </w:r>
      <w:r>
        <w:rPr>
          <w:rFonts w:ascii="仿宋" w:eastAsia="仿宋" w:hAnsi="仿宋" w:cs="仿宋" w:hint="eastAsia"/>
          <w:sz w:val="28"/>
          <w:szCs w:val="28"/>
        </w:rPr>
        <w:t>进行</w:t>
      </w:r>
      <w:r>
        <w:rPr>
          <w:rFonts w:ascii="仿宋" w:eastAsia="仿宋" w:hAnsi="仿宋" w:cs="仿宋"/>
          <w:sz w:val="28"/>
          <w:szCs w:val="28"/>
        </w:rPr>
        <w:t>安全性验证。</w:t>
      </w:r>
    </w:p>
    <w:p w:rsidR="00AF4426" w:rsidRDefault="003903A2">
      <w:pPr>
        <w:ind w:firstLineChars="200" w:firstLine="560"/>
        <w:rPr>
          <w:rFonts w:ascii="微软雅黑" w:eastAsia="微软雅黑" w:hAnsi="微软雅黑" w:cs="仿宋"/>
          <w:b/>
          <w:sz w:val="28"/>
          <w:szCs w:val="28"/>
        </w:rPr>
      </w:pPr>
      <w:r>
        <w:rPr>
          <w:rFonts w:ascii="微软雅黑" w:eastAsia="微软雅黑" w:hAnsi="微软雅黑" w:cs="仿宋" w:hint="eastAsia"/>
          <w:b/>
          <w:sz w:val="28"/>
          <w:szCs w:val="28"/>
        </w:rPr>
        <w:t>二、修改密码，论文上传、保存及重复率检测</w:t>
      </w:r>
    </w:p>
    <w:p w:rsidR="00AF4426" w:rsidRDefault="003903A2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1.修改登录密码</w:t>
      </w:r>
    </w:p>
    <w:p w:rsidR="00AF4426" w:rsidRDefault="003903A2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为确保账户安全，考生使用初始密码首次登录后应进行登录密码修改。“个人设置—安全中心—修改密码”。</w:t>
      </w:r>
    </w:p>
    <w:p w:rsidR="00AF4426" w:rsidRDefault="003903A2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noProof/>
          <w:sz w:val="28"/>
          <w:szCs w:val="28"/>
        </w:rPr>
        <w:drawing>
          <wp:inline distT="0" distB="0" distL="0" distR="0">
            <wp:extent cx="5274310" cy="1737995"/>
            <wp:effectExtent l="0" t="0" r="2540" b="0"/>
            <wp:docPr id="5" name="图片 5" descr="C:\Users\ADMINI~1\AppData\Local\Temp\WeChat Files\4abcca853ea6345db70122b55eeddf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\Users\ADMINI~1\AppData\Local\Temp\WeChat Files\4abcca853ea6345db70122b55eeddf1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38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32E" w:rsidRDefault="003903A2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2.</w:t>
      </w:r>
      <w:r w:rsidR="0059532E">
        <w:rPr>
          <w:rFonts w:ascii="仿宋" w:eastAsia="仿宋" w:hAnsi="仿宋" w:cs="仿宋" w:hint="eastAsia"/>
          <w:sz w:val="28"/>
          <w:szCs w:val="28"/>
        </w:rPr>
        <w:t>修改</w:t>
      </w:r>
      <w:r w:rsidR="0059532E">
        <w:rPr>
          <w:rFonts w:ascii="仿宋" w:eastAsia="仿宋" w:hAnsi="仿宋" w:cs="仿宋"/>
          <w:sz w:val="28"/>
          <w:szCs w:val="28"/>
        </w:rPr>
        <w:t>毕业论文选题</w:t>
      </w:r>
    </w:p>
    <w:p w:rsidR="00B64EDE" w:rsidRDefault="00B64EDE">
      <w:pPr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学生点击左侧菜单进入“选题</w:t>
      </w:r>
      <w:r w:rsidRPr="00B64EDE">
        <w:rPr>
          <w:rFonts w:ascii="仿宋" w:eastAsia="仿宋" w:hAnsi="仿宋" w:cs="仿宋" w:hint="eastAsia"/>
          <w:sz w:val="28"/>
          <w:szCs w:val="28"/>
        </w:rPr>
        <w:t>管理”—“</w:t>
      </w:r>
      <w:r>
        <w:rPr>
          <w:rFonts w:ascii="仿宋" w:eastAsia="仿宋" w:hAnsi="仿宋" w:cs="仿宋" w:hint="eastAsia"/>
          <w:sz w:val="28"/>
          <w:szCs w:val="28"/>
        </w:rPr>
        <w:t>选题</w:t>
      </w:r>
      <w:r w:rsidRPr="00B64EDE">
        <w:rPr>
          <w:rFonts w:ascii="仿宋" w:eastAsia="仿宋" w:hAnsi="仿宋" w:cs="仿宋" w:hint="eastAsia"/>
          <w:sz w:val="28"/>
          <w:szCs w:val="28"/>
        </w:rPr>
        <w:t>”—“</w:t>
      </w:r>
      <w:r>
        <w:rPr>
          <w:rFonts w:ascii="仿宋" w:eastAsia="仿宋" w:hAnsi="仿宋" w:cs="仿宋" w:hint="eastAsia"/>
          <w:sz w:val="28"/>
          <w:szCs w:val="28"/>
        </w:rPr>
        <w:t>查询选题</w:t>
      </w:r>
      <w:r w:rsidRPr="00B64EDE">
        <w:rPr>
          <w:rFonts w:ascii="仿宋" w:eastAsia="仿宋" w:hAnsi="仿宋" w:cs="仿宋" w:hint="eastAsia"/>
          <w:sz w:val="28"/>
          <w:szCs w:val="28"/>
        </w:rPr>
        <w:t>”“</w:t>
      </w:r>
      <w:r>
        <w:rPr>
          <w:rFonts w:ascii="仿宋" w:eastAsia="仿宋" w:hAnsi="仿宋" w:cs="仿宋" w:hint="eastAsia"/>
          <w:sz w:val="28"/>
          <w:szCs w:val="28"/>
        </w:rPr>
        <w:t>修改课题</w:t>
      </w:r>
      <w:r>
        <w:rPr>
          <w:rFonts w:ascii="仿宋" w:eastAsia="仿宋" w:hAnsi="仿宋" w:cs="仿宋"/>
          <w:sz w:val="28"/>
          <w:szCs w:val="28"/>
        </w:rPr>
        <w:t>信息</w:t>
      </w:r>
      <w:r w:rsidRPr="00B64EDE">
        <w:rPr>
          <w:rFonts w:ascii="仿宋" w:eastAsia="仿宋" w:hAnsi="仿宋" w:cs="仿宋" w:hint="eastAsia"/>
          <w:sz w:val="28"/>
          <w:szCs w:val="28"/>
        </w:rPr>
        <w:t>”</w:t>
      </w:r>
      <w:r>
        <w:rPr>
          <w:rFonts w:ascii="仿宋" w:eastAsia="仿宋" w:hAnsi="仿宋" w:cs="仿宋" w:hint="eastAsia"/>
          <w:sz w:val="28"/>
          <w:szCs w:val="28"/>
        </w:rPr>
        <w:t>，</w:t>
      </w:r>
      <w:r w:rsidR="00706A5C">
        <w:rPr>
          <w:rFonts w:ascii="仿宋" w:eastAsia="仿宋" w:hAnsi="仿宋" w:cs="仿宋"/>
          <w:sz w:val="28"/>
          <w:szCs w:val="28"/>
        </w:rPr>
        <w:t>将准确的毕业论文选题填</w:t>
      </w:r>
      <w:r w:rsidR="00706A5C">
        <w:rPr>
          <w:rFonts w:ascii="仿宋" w:eastAsia="仿宋" w:hAnsi="仿宋" w:cs="仿宋" w:hint="eastAsia"/>
          <w:sz w:val="28"/>
          <w:szCs w:val="28"/>
        </w:rPr>
        <w:t>写</w:t>
      </w:r>
      <w:r w:rsidR="00706A5C">
        <w:rPr>
          <w:rFonts w:ascii="仿宋" w:eastAsia="仿宋" w:hAnsi="仿宋" w:cs="仿宋"/>
          <w:sz w:val="28"/>
          <w:szCs w:val="28"/>
        </w:rPr>
        <w:t>，步骤如下：</w:t>
      </w:r>
    </w:p>
    <w:p w:rsidR="00B64EDE" w:rsidRDefault="00B64EDE" w:rsidP="00B64EDE">
      <w:pPr>
        <w:ind w:firstLineChars="200" w:firstLine="420"/>
        <w:jc w:val="left"/>
        <w:rPr>
          <w:rFonts w:ascii="仿宋" w:eastAsia="仿宋" w:hAnsi="仿宋" w:cs="仿宋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6C46A7B" wp14:editId="7395A693">
            <wp:extent cx="5701768" cy="2115185"/>
            <wp:effectExtent l="0" t="0" r="0" b="0"/>
            <wp:docPr id="11" name="图片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17529" cy="2121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F9AC915" wp14:editId="59FF39A1">
            <wp:extent cx="5274310" cy="3997325"/>
            <wp:effectExtent l="0" t="0" r="2540" b="317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9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4426" w:rsidRDefault="0059532E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3.</w:t>
      </w:r>
      <w:r w:rsidR="003903A2">
        <w:rPr>
          <w:rFonts w:ascii="仿宋" w:eastAsia="仿宋" w:hAnsi="仿宋" w:cs="仿宋" w:hint="eastAsia"/>
          <w:sz w:val="28"/>
          <w:szCs w:val="28"/>
        </w:rPr>
        <w:t>论文上传、保存及重复率检测</w:t>
      </w:r>
    </w:p>
    <w:p w:rsidR="00AF4426" w:rsidRDefault="003903A2">
      <w:pPr>
        <w:spacing w:line="360" w:lineRule="auto"/>
        <w:ind w:firstLineChars="200" w:firstLine="560"/>
      </w:pPr>
      <w:r>
        <w:rPr>
          <w:rFonts w:ascii="仿宋" w:eastAsia="仿宋" w:hAnsi="仿宋" w:hint="eastAsia"/>
          <w:sz w:val="28"/>
          <w:szCs w:val="28"/>
        </w:rPr>
        <w:t>学生点击左侧菜单进入“过程管理”—“定稿”页面的“编辑”按钮。可编辑弹出页面的定稿信息，此页面只需要上传线下已完成的定稿，按照要求编辑完成后点击“提交</w:t>
      </w:r>
      <w:r>
        <w:rPr>
          <w:rFonts w:ascii="仿宋" w:eastAsia="仿宋" w:hAnsi="仿宋"/>
          <w:sz w:val="28"/>
          <w:szCs w:val="28"/>
        </w:rPr>
        <w:t>”</w:t>
      </w:r>
      <w:r>
        <w:rPr>
          <w:rFonts w:ascii="仿宋" w:eastAsia="仿宋" w:hAnsi="仿宋" w:hint="eastAsia"/>
          <w:sz w:val="28"/>
          <w:szCs w:val="28"/>
        </w:rPr>
        <w:t>按钮可完成提交，提交定稿前要完成重复率检测，具体事项见下文注意事项，点击“暂存”填写的信息会直接保存在系统中，还可以再次编辑修改。</w:t>
      </w:r>
      <w:r>
        <w:rPr>
          <w:noProof/>
        </w:rPr>
        <w:lastRenderedPageBreak/>
        <w:drawing>
          <wp:inline distT="0" distB="0" distL="114300" distR="114300">
            <wp:extent cx="5266690" cy="2238375"/>
            <wp:effectExtent l="0" t="0" r="6350" b="1905"/>
            <wp:docPr id="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>
            <wp:extent cx="5257800" cy="2483485"/>
            <wp:effectExtent l="0" t="0" r="0" b="12065"/>
            <wp:docPr id="2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483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5274310" cy="2117725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18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4426" w:rsidRDefault="00F24615">
      <w:pPr>
        <w:ind w:firstLineChars="200" w:firstLine="560"/>
        <w:rPr>
          <w:rFonts w:ascii="微软雅黑" w:eastAsia="微软雅黑" w:hAnsi="微软雅黑" w:cs="微软雅黑"/>
          <w:b/>
          <w:color w:val="FF0000"/>
          <w:sz w:val="28"/>
          <w:szCs w:val="28"/>
        </w:rPr>
      </w:pPr>
      <w:r>
        <w:rPr>
          <w:rFonts w:ascii="微软雅黑" w:eastAsia="微软雅黑" w:hAnsi="微软雅黑" w:cs="微软雅黑" w:hint="eastAsia"/>
          <w:b/>
          <w:color w:val="FF0000"/>
          <w:sz w:val="28"/>
          <w:szCs w:val="28"/>
        </w:rPr>
        <w:t>注意事项：考生在完成上传及保存步骤后，须重复率检测，</w:t>
      </w:r>
      <w:r w:rsidR="003903A2">
        <w:rPr>
          <w:rFonts w:ascii="微软雅黑" w:eastAsia="微软雅黑" w:hAnsi="微软雅黑" w:cs="微软雅黑" w:hint="eastAsia"/>
          <w:b/>
          <w:color w:val="FF0000"/>
          <w:sz w:val="28"/>
          <w:szCs w:val="28"/>
        </w:rPr>
        <w:t>使用“提交个人检测”进行自费查重。</w:t>
      </w:r>
    </w:p>
    <w:p w:rsidR="00AF4426" w:rsidRDefault="003903A2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每次只可上传及保存一篇文档，第二次上传时会覆盖上一篇文档，请自行做好电子文档保存工作。文档命名与毕业论文题目保持一致。</w:t>
      </w:r>
    </w:p>
    <w:p w:rsidR="00AF4426" w:rsidRDefault="003903A2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lastRenderedPageBreak/>
        <w:t>例如毕业论文题目为“某某公司营销策略研究”，文档命名应为“某某公司营销策略研究”。文档格式为WORD或WPS生成的word</w:t>
      </w:r>
      <w:r w:rsidR="00D7627C">
        <w:rPr>
          <w:rFonts w:ascii="仿宋" w:eastAsia="仿宋" w:hAnsi="仿宋" w:cs="仿宋" w:hint="eastAsia"/>
          <w:sz w:val="28"/>
          <w:szCs w:val="28"/>
        </w:rPr>
        <w:t>版,不</w:t>
      </w:r>
      <w:r w:rsidR="00D7627C">
        <w:rPr>
          <w:rFonts w:ascii="仿宋" w:eastAsia="仿宋" w:hAnsi="仿宋" w:cs="仿宋"/>
          <w:sz w:val="28"/>
          <w:szCs w:val="28"/>
        </w:rPr>
        <w:t>建议</w:t>
      </w:r>
      <w:r>
        <w:rPr>
          <w:rFonts w:ascii="仿宋" w:eastAsia="仿宋" w:hAnsi="仿宋" w:cs="仿宋" w:hint="eastAsia"/>
          <w:sz w:val="28"/>
          <w:szCs w:val="28"/>
        </w:rPr>
        <w:t>PDF</w:t>
      </w:r>
      <w:r w:rsidR="00AD1F13">
        <w:rPr>
          <w:rFonts w:ascii="仿宋" w:eastAsia="仿宋" w:hAnsi="仿宋" w:cs="仿宋" w:hint="eastAsia"/>
          <w:sz w:val="28"/>
          <w:szCs w:val="28"/>
        </w:rPr>
        <w:t>版</w:t>
      </w:r>
      <w:r>
        <w:rPr>
          <w:rFonts w:ascii="仿宋" w:eastAsia="仿宋" w:hAnsi="仿宋" w:cs="仿宋" w:hint="eastAsia"/>
          <w:sz w:val="28"/>
          <w:szCs w:val="28"/>
        </w:rPr>
        <w:t>。文档内容包含</w:t>
      </w:r>
      <w:r w:rsidR="00D7627C" w:rsidRPr="00D7627C">
        <w:rPr>
          <w:rFonts w:ascii="仿宋" w:eastAsia="仿宋" w:hAnsi="仿宋" w:cs="仿宋" w:hint="eastAsia"/>
          <w:sz w:val="28"/>
          <w:szCs w:val="28"/>
        </w:rPr>
        <w:t>封面、学位论文原创性声明和学位论文授权使用声明、摘要和关键词（中文/</w:t>
      </w:r>
      <w:r w:rsidR="00D7627C">
        <w:rPr>
          <w:rFonts w:ascii="仿宋" w:eastAsia="仿宋" w:hAnsi="仿宋" w:cs="仿宋" w:hint="eastAsia"/>
          <w:sz w:val="28"/>
          <w:szCs w:val="28"/>
        </w:rPr>
        <w:t>英文）、目录、正文、参考文献、附录（必要时）、致谢（必要时）</w:t>
      </w:r>
      <w:r>
        <w:rPr>
          <w:rFonts w:ascii="仿宋" w:eastAsia="仿宋" w:hAnsi="仿宋" w:cs="仿宋" w:hint="eastAsia"/>
          <w:sz w:val="28"/>
          <w:szCs w:val="28"/>
        </w:rPr>
        <w:t>等，不需</w:t>
      </w:r>
      <w:r w:rsidR="00503068">
        <w:rPr>
          <w:rFonts w:ascii="仿宋" w:eastAsia="仿宋" w:hAnsi="仿宋" w:cs="仿宋" w:hint="eastAsia"/>
          <w:sz w:val="28"/>
          <w:szCs w:val="28"/>
        </w:rPr>
        <w:t>另</w:t>
      </w:r>
      <w:r w:rsidR="00503068">
        <w:rPr>
          <w:rFonts w:ascii="仿宋" w:eastAsia="仿宋" w:hAnsi="仿宋" w:cs="仿宋"/>
          <w:sz w:val="28"/>
          <w:szCs w:val="28"/>
        </w:rPr>
        <w:t>外</w:t>
      </w:r>
      <w:r>
        <w:rPr>
          <w:rFonts w:ascii="仿宋" w:eastAsia="仿宋" w:hAnsi="仿宋" w:cs="仿宋" w:hint="eastAsia"/>
          <w:sz w:val="28"/>
          <w:szCs w:val="28"/>
        </w:rPr>
        <w:t>上传重复率检测报告。</w:t>
      </w:r>
    </w:p>
    <w:p w:rsidR="00AF4426" w:rsidRDefault="003903A2">
      <w:pPr>
        <w:ind w:firstLineChars="200" w:firstLine="420"/>
        <w:rPr>
          <w:rFonts w:ascii="仿宋" w:eastAsia="仿宋" w:hAnsi="仿宋" w:cs="仿宋"/>
          <w:sz w:val="28"/>
          <w:szCs w:val="28"/>
        </w:rPr>
      </w:pPr>
      <w:r>
        <w:rPr>
          <w:noProof/>
        </w:rPr>
        <w:drawing>
          <wp:inline distT="0" distB="0" distL="114300" distR="114300">
            <wp:extent cx="5272405" cy="2374900"/>
            <wp:effectExtent l="0" t="0" r="4445" b="6350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37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5274310" cy="2225040"/>
            <wp:effectExtent l="0" t="0" r="2540" b="381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2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F4426" w:rsidRDefault="00B64EDE">
      <w:pPr>
        <w:widowControl/>
        <w:spacing w:line="420" w:lineRule="atLeast"/>
        <w:ind w:firstLine="480"/>
        <w:jc w:val="left"/>
        <w:rPr>
          <w:rFonts w:ascii="仿宋" w:eastAsia="仿宋" w:hAnsi="仿宋" w:cs="宋体"/>
          <w:color w:val="333333"/>
          <w:kern w:val="0"/>
          <w:sz w:val="24"/>
        </w:rPr>
      </w:pPr>
      <w:r>
        <w:rPr>
          <w:rFonts w:ascii="仿宋" w:eastAsia="仿宋" w:hAnsi="仿宋" w:cs="仿宋"/>
          <w:sz w:val="28"/>
          <w:szCs w:val="28"/>
        </w:rPr>
        <w:t>4</w:t>
      </w:r>
      <w:r w:rsidR="003903A2">
        <w:rPr>
          <w:rFonts w:ascii="仿宋" w:eastAsia="仿宋" w:hAnsi="仿宋" w:cs="仿宋" w:hint="eastAsia"/>
          <w:sz w:val="28"/>
          <w:szCs w:val="28"/>
        </w:rPr>
        <w:t>.</w:t>
      </w:r>
      <w:r w:rsidR="003903A2">
        <w:rPr>
          <w:rFonts w:ascii="仿宋" w:eastAsia="仿宋" w:hAnsi="仿宋" w:cs="宋体" w:hint="eastAsia"/>
          <w:bCs/>
          <w:color w:val="333333"/>
          <w:kern w:val="0"/>
          <w:sz w:val="28"/>
          <w:szCs w:val="28"/>
        </w:rPr>
        <w:t xml:space="preserve"> </w:t>
      </w:r>
      <w:r w:rsidR="00CF13BD">
        <w:rPr>
          <w:rFonts w:ascii="仿宋" w:eastAsia="仿宋" w:hAnsi="仿宋" w:cs="宋体" w:hint="eastAsia"/>
          <w:bCs/>
          <w:color w:val="333333"/>
          <w:kern w:val="0"/>
          <w:sz w:val="28"/>
          <w:szCs w:val="28"/>
        </w:rPr>
        <w:t>毕业论文（设计）</w:t>
      </w:r>
      <w:r w:rsidR="003903A2">
        <w:rPr>
          <w:rFonts w:ascii="仿宋" w:eastAsia="仿宋" w:hAnsi="仿宋" w:cs="宋体" w:hint="eastAsia"/>
          <w:bCs/>
          <w:color w:val="333333"/>
          <w:kern w:val="0"/>
          <w:sz w:val="28"/>
          <w:szCs w:val="28"/>
        </w:rPr>
        <w:t>一旦提交即为正式交稿，不能再修改、替换。逾期不得以任何理由要求补交、修改、替换</w:t>
      </w:r>
      <w:r w:rsidR="00CF13BD">
        <w:rPr>
          <w:rFonts w:ascii="仿宋" w:eastAsia="仿宋" w:hAnsi="仿宋" w:cs="宋体" w:hint="eastAsia"/>
          <w:bCs/>
          <w:color w:val="333333"/>
          <w:kern w:val="0"/>
          <w:sz w:val="28"/>
          <w:szCs w:val="28"/>
        </w:rPr>
        <w:t>毕业论文（设计）</w:t>
      </w:r>
      <w:r w:rsidR="003903A2">
        <w:rPr>
          <w:rFonts w:ascii="仿宋" w:eastAsia="仿宋" w:hAnsi="仿宋" w:cs="宋体" w:hint="eastAsia"/>
          <w:b/>
          <w:bCs/>
          <w:color w:val="333333"/>
          <w:kern w:val="0"/>
          <w:sz w:val="24"/>
        </w:rPr>
        <w:t>。</w:t>
      </w:r>
    </w:p>
    <w:p w:rsidR="00AF4426" w:rsidRDefault="00AF4426">
      <w:pPr>
        <w:ind w:firstLineChars="200" w:firstLine="560"/>
        <w:rPr>
          <w:rFonts w:ascii="微软雅黑" w:eastAsia="微软雅黑" w:hAnsi="微软雅黑" w:cs="仿宋"/>
          <w:b/>
          <w:sz w:val="28"/>
          <w:szCs w:val="28"/>
        </w:rPr>
      </w:pPr>
    </w:p>
    <w:p w:rsidR="00F24615" w:rsidRDefault="00F24615">
      <w:pPr>
        <w:ind w:firstLineChars="200" w:firstLine="560"/>
        <w:rPr>
          <w:rFonts w:ascii="微软雅黑" w:eastAsia="微软雅黑" w:hAnsi="微软雅黑" w:cs="仿宋"/>
          <w:b/>
          <w:sz w:val="28"/>
          <w:szCs w:val="28"/>
        </w:rPr>
      </w:pPr>
    </w:p>
    <w:p w:rsidR="00AF4426" w:rsidRDefault="003903A2">
      <w:pPr>
        <w:ind w:firstLineChars="200" w:firstLine="560"/>
        <w:rPr>
          <w:rFonts w:ascii="微软雅黑" w:eastAsia="微软雅黑" w:hAnsi="微软雅黑" w:cs="仿宋"/>
          <w:b/>
          <w:sz w:val="28"/>
          <w:szCs w:val="28"/>
        </w:rPr>
      </w:pPr>
      <w:r>
        <w:rPr>
          <w:rFonts w:ascii="微软雅黑" w:eastAsia="微软雅黑" w:hAnsi="微软雅黑" w:cs="仿宋" w:hint="eastAsia"/>
          <w:b/>
          <w:sz w:val="28"/>
          <w:szCs w:val="28"/>
        </w:rPr>
        <w:lastRenderedPageBreak/>
        <w:t>三、评审成绩查询</w:t>
      </w:r>
    </w:p>
    <w:p w:rsidR="00AF4426" w:rsidRDefault="003903A2" w:rsidP="00BF333C">
      <w:pPr>
        <w:ind w:firstLineChars="200" w:firstLine="560"/>
        <w:rPr>
          <w:rFonts w:ascii="仿宋" w:eastAsia="仿宋" w:hAnsi="仿宋" w:cs="仿宋"/>
          <w:noProof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考生自行登录华南理工大学继续教育学院维普毕业</w:t>
      </w:r>
      <w:r w:rsidR="00CF13BD">
        <w:rPr>
          <w:rFonts w:ascii="仿宋" w:eastAsia="仿宋" w:hAnsi="仿宋" w:cs="仿宋" w:hint="eastAsia"/>
          <w:sz w:val="28"/>
          <w:szCs w:val="28"/>
        </w:rPr>
        <w:t>论文（设计）</w:t>
      </w:r>
      <w:r>
        <w:rPr>
          <w:rFonts w:ascii="仿宋" w:eastAsia="仿宋" w:hAnsi="仿宋" w:cs="仿宋" w:hint="eastAsia"/>
          <w:sz w:val="28"/>
          <w:szCs w:val="28"/>
        </w:rPr>
        <w:t>管理系统“</w:t>
      </w:r>
      <w:r w:rsidR="00CF13BD">
        <w:rPr>
          <w:rFonts w:ascii="仿宋" w:eastAsia="仿宋" w:hAnsi="仿宋" w:cs="仿宋" w:hint="eastAsia"/>
          <w:sz w:val="28"/>
          <w:szCs w:val="28"/>
        </w:rPr>
        <w:t>毕业论文（设计）</w:t>
      </w:r>
      <w:r>
        <w:rPr>
          <w:rFonts w:ascii="仿宋" w:eastAsia="仿宋" w:hAnsi="仿宋" w:cs="仿宋" w:hint="eastAsia"/>
          <w:sz w:val="28"/>
          <w:szCs w:val="28"/>
        </w:rPr>
        <w:t>考核入口”查看评审成绩，网址：</w:t>
      </w:r>
      <w:r w:rsidR="00B64EDE" w:rsidRPr="00B64EDE">
        <w:rPr>
          <w:rFonts w:ascii="仿宋" w:eastAsia="仿宋" w:hAnsi="仿宋" w:cs="仿宋"/>
          <w:sz w:val="28"/>
          <w:szCs w:val="28"/>
        </w:rPr>
        <w:t>https://cloud.fanyu.com/organ/lib/scescut/</w:t>
      </w:r>
      <w:r>
        <w:rPr>
          <w:rFonts w:ascii="仿宋" w:eastAsia="仿宋" w:hAnsi="仿宋" w:cs="仿宋" w:hint="eastAsia"/>
          <w:sz w:val="28"/>
          <w:szCs w:val="28"/>
        </w:rPr>
        <w:t>，</w:t>
      </w:r>
      <w:r w:rsidR="009847BA">
        <w:rPr>
          <w:rFonts w:ascii="仿宋" w:eastAsia="仿宋" w:hAnsi="仿宋" w:cs="仿宋" w:hint="eastAsia"/>
          <w:sz w:val="28"/>
          <w:szCs w:val="28"/>
        </w:rPr>
        <w:t>登录后在考生首页“评阅教师最终评分</w:t>
      </w:r>
      <w:r w:rsidR="00AB0F68">
        <w:rPr>
          <w:rFonts w:ascii="仿宋" w:eastAsia="仿宋" w:hAnsi="仿宋" w:cs="仿宋" w:hint="eastAsia"/>
          <w:sz w:val="28"/>
          <w:szCs w:val="28"/>
        </w:rPr>
        <w:t>查看</w:t>
      </w:r>
      <w:r w:rsidR="009847BA">
        <w:rPr>
          <w:rFonts w:ascii="仿宋" w:eastAsia="仿宋" w:hAnsi="仿宋" w:cs="仿宋" w:hint="eastAsia"/>
          <w:sz w:val="28"/>
          <w:szCs w:val="28"/>
        </w:rPr>
        <w:t>”处查看评审结果，评审</w:t>
      </w:r>
      <w:r w:rsidR="00BF333C" w:rsidRPr="00BF333C">
        <w:rPr>
          <w:rFonts w:ascii="仿宋" w:eastAsia="仿宋" w:hAnsi="仿宋" w:cs="仿宋" w:hint="eastAsia"/>
          <w:sz w:val="28"/>
          <w:szCs w:val="28"/>
        </w:rPr>
        <w:t>结果有“通过，同意参加答辩”“不通过，不同意参加答辩”二种。</w:t>
      </w:r>
    </w:p>
    <w:p w:rsidR="00BF333C" w:rsidRDefault="00C0290A" w:rsidP="00BF333C">
      <w:pPr>
        <w:ind w:firstLineChars="200" w:firstLine="420"/>
        <w:rPr>
          <w:rFonts w:ascii="仿宋" w:eastAsia="仿宋" w:hAnsi="仿宋" w:cs="仿宋"/>
          <w:sz w:val="28"/>
          <w:szCs w:val="28"/>
        </w:rPr>
      </w:pPr>
      <w:r>
        <w:rPr>
          <w:noProof/>
        </w:rPr>
        <w:drawing>
          <wp:inline distT="0" distB="0" distL="0" distR="0" wp14:anchorId="5912B658" wp14:editId="3CF575D5">
            <wp:extent cx="5274310" cy="1584325"/>
            <wp:effectExtent l="0" t="0" r="254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8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333C" w:rsidRDefault="00BF333C" w:rsidP="00BF333C">
      <w:pPr>
        <w:ind w:firstLineChars="200" w:firstLine="560"/>
        <w:rPr>
          <w:rFonts w:ascii="仿宋" w:eastAsia="仿宋" w:hAnsi="仿宋" w:cs="仿宋"/>
          <w:sz w:val="28"/>
          <w:szCs w:val="28"/>
        </w:rPr>
      </w:pPr>
    </w:p>
    <w:p w:rsidR="00AF4426" w:rsidRDefault="003903A2">
      <w:pPr>
        <w:ind w:firstLineChars="200" w:firstLine="560"/>
        <w:rPr>
          <w:rFonts w:ascii="微软雅黑" w:eastAsia="微软雅黑" w:hAnsi="微软雅黑" w:cs="仿宋"/>
          <w:b/>
          <w:sz w:val="28"/>
          <w:szCs w:val="28"/>
        </w:rPr>
      </w:pPr>
      <w:r>
        <w:rPr>
          <w:rFonts w:ascii="微软雅黑" w:eastAsia="微软雅黑" w:hAnsi="微软雅黑" w:cs="仿宋" w:hint="eastAsia"/>
          <w:b/>
          <w:sz w:val="28"/>
          <w:szCs w:val="28"/>
        </w:rPr>
        <w:t>四、答辩信息查询</w:t>
      </w:r>
    </w:p>
    <w:p w:rsidR="00AF4426" w:rsidRDefault="003903A2">
      <w:pPr>
        <w:ind w:firstLineChars="200" w:firstLine="560"/>
        <w:jc w:val="left"/>
        <w:rPr>
          <w:noProof/>
        </w:rPr>
      </w:pPr>
      <w:r>
        <w:rPr>
          <w:rFonts w:ascii="仿宋" w:eastAsia="仿宋" w:hAnsi="仿宋" w:cs="仿宋" w:hint="eastAsia"/>
          <w:sz w:val="28"/>
          <w:szCs w:val="28"/>
        </w:rPr>
        <w:t>通过毕业论文评审的考生，考生自行登录华南理工大学继续教育学院维普毕业</w:t>
      </w:r>
      <w:r w:rsidR="00CF13BD">
        <w:rPr>
          <w:rFonts w:ascii="仿宋" w:eastAsia="仿宋" w:hAnsi="仿宋" w:cs="仿宋" w:hint="eastAsia"/>
          <w:sz w:val="28"/>
          <w:szCs w:val="28"/>
        </w:rPr>
        <w:t>论文（设计）</w:t>
      </w:r>
      <w:r w:rsidR="00AB0F68">
        <w:rPr>
          <w:rFonts w:ascii="仿宋" w:eastAsia="仿宋" w:hAnsi="仿宋" w:cs="仿宋" w:hint="eastAsia"/>
          <w:sz w:val="28"/>
          <w:szCs w:val="28"/>
        </w:rPr>
        <w:t>管理系统“</w:t>
      </w:r>
      <w:r w:rsidR="00CF13BD">
        <w:rPr>
          <w:rFonts w:ascii="仿宋" w:eastAsia="仿宋" w:hAnsi="仿宋" w:cs="仿宋" w:hint="eastAsia"/>
          <w:sz w:val="28"/>
          <w:szCs w:val="28"/>
        </w:rPr>
        <w:t>毕业论文（设计）</w:t>
      </w:r>
      <w:r w:rsidR="00AB0F68">
        <w:rPr>
          <w:rFonts w:ascii="仿宋" w:eastAsia="仿宋" w:hAnsi="仿宋" w:cs="仿宋" w:hint="eastAsia"/>
          <w:sz w:val="28"/>
          <w:szCs w:val="28"/>
        </w:rPr>
        <w:t>考核入口”首页</w:t>
      </w:r>
      <w:r>
        <w:rPr>
          <w:rFonts w:ascii="仿宋" w:eastAsia="仿宋" w:hAnsi="仿宋" w:cs="仿宋" w:hint="eastAsia"/>
          <w:sz w:val="28"/>
          <w:szCs w:val="28"/>
        </w:rPr>
        <w:t>“答辩</w:t>
      </w:r>
      <w:r w:rsidR="00AB0F68">
        <w:rPr>
          <w:rFonts w:ascii="仿宋" w:eastAsia="仿宋" w:hAnsi="仿宋" w:cs="仿宋" w:hint="eastAsia"/>
          <w:sz w:val="28"/>
          <w:szCs w:val="28"/>
        </w:rPr>
        <w:t>组</w:t>
      </w:r>
      <w:r>
        <w:rPr>
          <w:rFonts w:ascii="仿宋" w:eastAsia="仿宋" w:hAnsi="仿宋" w:cs="仿宋" w:hint="eastAsia"/>
          <w:sz w:val="28"/>
          <w:szCs w:val="28"/>
        </w:rPr>
        <w:t>信息</w:t>
      </w:r>
      <w:r w:rsidR="00AB0F68">
        <w:rPr>
          <w:rFonts w:ascii="仿宋" w:eastAsia="仿宋" w:hAnsi="仿宋" w:cs="仿宋" w:hint="eastAsia"/>
          <w:sz w:val="28"/>
          <w:szCs w:val="28"/>
        </w:rPr>
        <w:t>查看</w:t>
      </w:r>
      <w:r>
        <w:rPr>
          <w:rFonts w:ascii="仿宋" w:eastAsia="仿宋" w:hAnsi="仿宋" w:cs="仿宋" w:hint="eastAsia"/>
          <w:sz w:val="28"/>
          <w:szCs w:val="28"/>
        </w:rPr>
        <w:t>”，网址：</w:t>
      </w:r>
      <w:r w:rsidR="00B64EDE" w:rsidRPr="00C0290A">
        <w:rPr>
          <w:rFonts w:ascii="仿宋" w:eastAsia="仿宋" w:hAnsi="仿宋" w:cs="仿宋"/>
          <w:sz w:val="28"/>
          <w:szCs w:val="28"/>
        </w:rPr>
        <w:t>https://cloud.fanyu.com/organ/lib/scescut/</w:t>
      </w:r>
    </w:p>
    <w:p w:rsidR="00BF333C" w:rsidRDefault="00C0290A">
      <w:pPr>
        <w:ind w:firstLineChars="200" w:firstLine="420"/>
        <w:jc w:val="left"/>
        <w:rPr>
          <w:rFonts w:ascii="仿宋" w:eastAsia="仿宋" w:hAnsi="仿宋" w:cs="仿宋"/>
          <w:sz w:val="28"/>
          <w:szCs w:val="28"/>
        </w:rPr>
      </w:pPr>
      <w:r>
        <w:rPr>
          <w:noProof/>
        </w:rPr>
        <w:drawing>
          <wp:inline distT="0" distB="0" distL="0" distR="0" wp14:anchorId="0177641B" wp14:editId="7109BAC8">
            <wp:extent cx="5274310" cy="1831975"/>
            <wp:effectExtent l="0" t="0" r="254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3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F33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151C" w:rsidRDefault="0017151C" w:rsidP="00706A5C">
      <w:r>
        <w:separator/>
      </w:r>
    </w:p>
  </w:endnote>
  <w:endnote w:type="continuationSeparator" w:id="0">
    <w:p w:rsidR="0017151C" w:rsidRDefault="0017151C" w:rsidP="0070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151C" w:rsidRDefault="0017151C" w:rsidP="00706A5C">
      <w:r>
        <w:separator/>
      </w:r>
    </w:p>
  </w:footnote>
  <w:footnote w:type="continuationSeparator" w:id="0">
    <w:p w:rsidR="0017151C" w:rsidRDefault="0017151C" w:rsidP="00706A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5AC"/>
    <w:rsid w:val="00022744"/>
    <w:rsid w:val="00030215"/>
    <w:rsid w:val="000410A6"/>
    <w:rsid w:val="000F401F"/>
    <w:rsid w:val="0017151C"/>
    <w:rsid w:val="001A347C"/>
    <w:rsid w:val="002146EE"/>
    <w:rsid w:val="00221898"/>
    <w:rsid w:val="00302C17"/>
    <w:rsid w:val="00347039"/>
    <w:rsid w:val="003903A2"/>
    <w:rsid w:val="003B7CA7"/>
    <w:rsid w:val="003D5AA6"/>
    <w:rsid w:val="004A09B6"/>
    <w:rsid w:val="004A6C88"/>
    <w:rsid w:val="004B15AC"/>
    <w:rsid w:val="004C399A"/>
    <w:rsid w:val="00503068"/>
    <w:rsid w:val="00533E70"/>
    <w:rsid w:val="0059532E"/>
    <w:rsid w:val="005C7B6D"/>
    <w:rsid w:val="00634567"/>
    <w:rsid w:val="0067429C"/>
    <w:rsid w:val="00706A5C"/>
    <w:rsid w:val="0071102E"/>
    <w:rsid w:val="00747873"/>
    <w:rsid w:val="00763F71"/>
    <w:rsid w:val="0078244B"/>
    <w:rsid w:val="007868DC"/>
    <w:rsid w:val="007A2D72"/>
    <w:rsid w:val="0094101A"/>
    <w:rsid w:val="009847BA"/>
    <w:rsid w:val="00A43C46"/>
    <w:rsid w:val="00A760BA"/>
    <w:rsid w:val="00AB0F68"/>
    <w:rsid w:val="00AD1F13"/>
    <w:rsid w:val="00AD6950"/>
    <w:rsid w:val="00AF4426"/>
    <w:rsid w:val="00B34225"/>
    <w:rsid w:val="00B64EDE"/>
    <w:rsid w:val="00BF333C"/>
    <w:rsid w:val="00C0290A"/>
    <w:rsid w:val="00C415DF"/>
    <w:rsid w:val="00C94BDE"/>
    <w:rsid w:val="00CF13BD"/>
    <w:rsid w:val="00D05826"/>
    <w:rsid w:val="00D23AFC"/>
    <w:rsid w:val="00D7627C"/>
    <w:rsid w:val="00DD5ABC"/>
    <w:rsid w:val="00EB2858"/>
    <w:rsid w:val="00F24615"/>
    <w:rsid w:val="00F7092D"/>
    <w:rsid w:val="00FD7090"/>
    <w:rsid w:val="00FE0023"/>
    <w:rsid w:val="178E3204"/>
    <w:rsid w:val="1BD66C5C"/>
    <w:rsid w:val="41384D02"/>
    <w:rsid w:val="4AA65B23"/>
    <w:rsid w:val="7B335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7FB91E2"/>
  <w15:docId w15:val="{8CFB9F5D-838E-485B-BD7C-5448E80B6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Pr>
      <w:sz w:val="18"/>
      <w:szCs w:val="18"/>
    </w:r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FollowedHyperlink"/>
    <w:basedOn w:val="a0"/>
    <w:qFormat/>
    <w:rPr>
      <w:color w:val="800080"/>
      <w:u w:val="single"/>
    </w:rPr>
  </w:style>
  <w:style w:type="character" w:styleId="aa">
    <w:name w:val="Hyperlink"/>
    <w:basedOn w:val="a0"/>
    <w:qFormat/>
    <w:rPr>
      <w:color w:val="0000FF"/>
      <w:u w:val="single"/>
    </w:rPr>
  </w:style>
  <w:style w:type="character" w:customStyle="1" w:styleId="a4">
    <w:name w:val="批注框文本 字符"/>
    <w:basedOn w:val="a0"/>
    <w:link w:val="a3"/>
    <w:rPr>
      <w:kern w:val="2"/>
      <w:sz w:val="18"/>
      <w:szCs w:val="18"/>
    </w:rPr>
  </w:style>
  <w:style w:type="character" w:customStyle="1" w:styleId="a8">
    <w:name w:val="页眉 字符"/>
    <w:basedOn w:val="a0"/>
    <w:link w:val="a7"/>
    <w:rPr>
      <w:kern w:val="2"/>
      <w:sz w:val="18"/>
      <w:szCs w:val="18"/>
    </w:rPr>
  </w:style>
  <w:style w:type="character" w:customStyle="1" w:styleId="a6">
    <w:name w:val="页脚 字符"/>
    <w:basedOn w:val="a0"/>
    <w:link w:val="a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fanyu.com/organ/lib/scescut/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8016F32-16F8-4B14-8176-0EC335E02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6</Pages>
  <Words>184</Words>
  <Characters>1052</Characters>
  <Application>Microsoft Office Word</Application>
  <DocSecurity>0</DocSecurity>
  <Lines>8</Lines>
  <Paragraphs>2</Paragraphs>
  <ScaleCrop>false</ScaleCrop>
  <Company>微软中国</Company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55</cp:revision>
  <dcterms:created xsi:type="dcterms:W3CDTF">2014-10-29T12:08:00Z</dcterms:created>
  <dcterms:modified xsi:type="dcterms:W3CDTF">2024-02-23T00:44:00Z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2052-11.3.0.9221</vt:lpwstr>
  </property>
  <property fmtid="{D5CDD505-2E9C-101B-9397-08002B2CF9AE}" pid="3" name="ICV">
    <vt:lpwstr>755069BEF9864DE399FAAE007E4F2924</vt:lpwstr>
  </property>
</Properties>
</file>